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3F" w:rsidRPr="006940AE" w:rsidRDefault="0059173F" w:rsidP="006940AE">
      <w:pPr>
        <w:jc w:val="center"/>
        <w:rPr>
          <w:b/>
          <w:sz w:val="28"/>
          <w:szCs w:val="28"/>
        </w:rPr>
      </w:pPr>
    </w:p>
    <w:p w:rsidR="0059173F" w:rsidRPr="000D034D" w:rsidRDefault="0059173F" w:rsidP="002F5C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034D">
        <w:rPr>
          <w:b/>
          <w:bCs/>
          <w:sz w:val="28"/>
          <w:szCs w:val="28"/>
        </w:rPr>
        <w:t>ХАНТЫ-МАНСИЙСКИЙ АВТОНОМНЫЙ ОКРУГ – ЮГРА                   ТЮМЕНСКАЯ ОБЛАСТЬ                                                                                                    ХАНТЫ-МАНСИЙСКИЙ РАЙОН                                                                               СЕЛЬСКОЕ ПОСЕЛЕНИЕ КЕДРОВЫЙ                                                                             СОВЕТ ДЕПУТАТОВ</w:t>
      </w:r>
    </w:p>
    <w:p w:rsidR="0059173F" w:rsidRPr="000D034D" w:rsidRDefault="0059173F" w:rsidP="002F5C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034D">
        <w:rPr>
          <w:b/>
          <w:bCs/>
          <w:sz w:val="28"/>
          <w:szCs w:val="28"/>
        </w:rPr>
        <w:t>РЕШЕНИЕ</w:t>
      </w:r>
    </w:p>
    <w:p w:rsidR="0059173F" w:rsidRDefault="0059173F" w:rsidP="002F5C8A">
      <w:pPr>
        <w:rPr>
          <w:bCs/>
          <w:sz w:val="28"/>
          <w:szCs w:val="28"/>
        </w:rPr>
      </w:pPr>
    </w:p>
    <w:p w:rsidR="0059173F" w:rsidRDefault="0059173F" w:rsidP="002F5C8A">
      <w:pPr>
        <w:rPr>
          <w:bCs/>
          <w:sz w:val="28"/>
          <w:szCs w:val="28"/>
        </w:rPr>
      </w:pPr>
    </w:p>
    <w:p w:rsidR="0059173F" w:rsidRPr="000D034D" w:rsidRDefault="0059173F" w:rsidP="002F5C8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 13.06</w:t>
      </w:r>
      <w:r w:rsidRPr="000D034D">
        <w:rPr>
          <w:bCs/>
          <w:sz w:val="28"/>
          <w:szCs w:val="28"/>
        </w:rPr>
        <w:t xml:space="preserve">.2017                                                                    </w:t>
      </w:r>
      <w:r>
        <w:rPr>
          <w:bCs/>
          <w:sz w:val="28"/>
          <w:szCs w:val="28"/>
        </w:rPr>
        <w:t xml:space="preserve">              № 10 </w:t>
      </w:r>
      <w:r w:rsidRPr="000D034D">
        <w:rPr>
          <w:bCs/>
          <w:sz w:val="28"/>
          <w:szCs w:val="28"/>
        </w:rPr>
        <w:t xml:space="preserve">п.Кедровый                                                                                            </w:t>
      </w:r>
    </w:p>
    <w:p w:rsidR="0059173F" w:rsidRDefault="0059173F" w:rsidP="006940AE">
      <w:pPr>
        <w:ind w:right="5527"/>
        <w:rPr>
          <w:sz w:val="28"/>
          <w:szCs w:val="28"/>
        </w:rPr>
      </w:pPr>
    </w:p>
    <w:p w:rsidR="0059173F" w:rsidRPr="006940AE" w:rsidRDefault="0059173F" w:rsidP="006940AE">
      <w:pPr>
        <w:ind w:right="5527"/>
        <w:rPr>
          <w:sz w:val="28"/>
          <w:szCs w:val="28"/>
        </w:rPr>
      </w:pPr>
      <w:r w:rsidRPr="006940AE">
        <w:rPr>
          <w:sz w:val="28"/>
          <w:szCs w:val="28"/>
        </w:rPr>
        <w:t xml:space="preserve">О назначении выборов </w:t>
      </w:r>
      <w:r>
        <w:rPr>
          <w:sz w:val="28"/>
          <w:szCs w:val="28"/>
        </w:rPr>
        <w:t>главы</w:t>
      </w:r>
      <w:r w:rsidRPr="006940AE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>о поселения Кедровый</w:t>
      </w:r>
    </w:p>
    <w:p w:rsidR="0059173F" w:rsidRPr="006940AE" w:rsidRDefault="0059173F" w:rsidP="006940AE">
      <w:pPr>
        <w:ind w:right="5527"/>
        <w:rPr>
          <w:sz w:val="28"/>
          <w:szCs w:val="28"/>
        </w:rPr>
      </w:pPr>
    </w:p>
    <w:p w:rsidR="0059173F" w:rsidRPr="006940AE" w:rsidRDefault="0059173F" w:rsidP="006940AE">
      <w:pPr>
        <w:rPr>
          <w:sz w:val="28"/>
          <w:szCs w:val="28"/>
        </w:rPr>
      </w:pPr>
    </w:p>
    <w:p w:rsidR="0059173F" w:rsidRPr="006940AE" w:rsidRDefault="0059173F" w:rsidP="006940AE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6940AE">
        <w:rPr>
          <w:sz w:val="28"/>
          <w:szCs w:val="20"/>
        </w:rPr>
        <w:t xml:space="preserve">В соответствии с Федеральным законом от 12.06.2002 </w:t>
      </w:r>
      <w:hyperlink r:id="rId5" w:history="1">
        <w:r w:rsidRPr="006940AE">
          <w:rPr>
            <w:sz w:val="28"/>
            <w:szCs w:val="20"/>
          </w:rPr>
          <w:t>№ 67-ФЗ</w:t>
        </w:r>
      </w:hyperlink>
      <w:r w:rsidRPr="006940AE">
        <w:rPr>
          <w:sz w:val="28"/>
          <w:szCs w:val="20"/>
        </w:rPr>
        <w:t xml:space="preserve"> "Об основных гарантиях избирательных прав и права на участие в референдуме граждан Российской Федерации", Федеральным законом от 06.10.2003 </w:t>
      </w:r>
      <w:hyperlink r:id="rId6" w:history="1">
        <w:r w:rsidRPr="006940AE">
          <w:rPr>
            <w:sz w:val="28"/>
            <w:szCs w:val="20"/>
          </w:rPr>
          <w:t>№ 131-ФЗ</w:t>
        </w:r>
      </w:hyperlink>
      <w:r w:rsidRPr="006940AE">
        <w:rPr>
          <w:sz w:val="28"/>
          <w:szCs w:val="20"/>
        </w:rPr>
        <w:t xml:space="preserve"> "Об общих принципах организации местного самоуправления в Российской Федерации" и </w:t>
      </w:r>
      <w:hyperlink r:id="rId7" w:history="1">
        <w:r w:rsidRPr="006940AE">
          <w:rPr>
            <w:sz w:val="28"/>
            <w:szCs w:val="20"/>
          </w:rPr>
          <w:t>Уставом</w:t>
        </w:r>
      </w:hyperlink>
      <w:r w:rsidRPr="006940AE">
        <w:rPr>
          <w:sz w:val="28"/>
          <w:szCs w:val="20"/>
        </w:rPr>
        <w:t xml:space="preserve"> сельского поселения </w:t>
      </w:r>
      <w:r>
        <w:rPr>
          <w:sz w:val="28"/>
          <w:szCs w:val="20"/>
        </w:rPr>
        <w:t>Кедровый</w:t>
      </w:r>
      <w:r w:rsidRPr="006940AE">
        <w:rPr>
          <w:sz w:val="28"/>
          <w:szCs w:val="20"/>
        </w:rPr>
        <w:t>,</w:t>
      </w:r>
    </w:p>
    <w:p w:rsidR="0059173F" w:rsidRPr="006940AE" w:rsidRDefault="0059173F" w:rsidP="006940AE">
      <w:pPr>
        <w:jc w:val="both"/>
        <w:rPr>
          <w:sz w:val="28"/>
          <w:szCs w:val="28"/>
        </w:rPr>
      </w:pPr>
    </w:p>
    <w:p w:rsidR="0059173F" w:rsidRPr="006940AE" w:rsidRDefault="0059173F" w:rsidP="006940AE">
      <w:pPr>
        <w:keepNext/>
        <w:jc w:val="center"/>
        <w:outlineLvl w:val="1"/>
        <w:rPr>
          <w:sz w:val="28"/>
          <w:szCs w:val="28"/>
        </w:rPr>
      </w:pPr>
      <w:r w:rsidRPr="006940AE">
        <w:rPr>
          <w:sz w:val="28"/>
          <w:szCs w:val="28"/>
        </w:rPr>
        <w:t xml:space="preserve">Совет депутатов сельского поселения </w:t>
      </w:r>
      <w:r>
        <w:rPr>
          <w:sz w:val="28"/>
          <w:szCs w:val="28"/>
        </w:rPr>
        <w:t>Кедровый</w:t>
      </w:r>
    </w:p>
    <w:p w:rsidR="0059173F" w:rsidRPr="006940AE" w:rsidRDefault="0059173F" w:rsidP="006940AE">
      <w:pPr>
        <w:jc w:val="both"/>
        <w:rPr>
          <w:sz w:val="28"/>
          <w:szCs w:val="28"/>
        </w:rPr>
      </w:pPr>
    </w:p>
    <w:p w:rsidR="0059173F" w:rsidRPr="006940AE" w:rsidRDefault="0059173F" w:rsidP="006940AE">
      <w:pPr>
        <w:jc w:val="center"/>
        <w:rPr>
          <w:b/>
          <w:spacing w:val="30"/>
          <w:sz w:val="28"/>
          <w:szCs w:val="28"/>
        </w:rPr>
      </w:pPr>
      <w:r w:rsidRPr="006940AE">
        <w:rPr>
          <w:b/>
          <w:sz w:val="28"/>
          <w:szCs w:val="28"/>
        </w:rPr>
        <w:t>РЕШИЛ:</w:t>
      </w:r>
    </w:p>
    <w:p w:rsidR="0059173F" w:rsidRPr="006940AE" w:rsidRDefault="0059173F" w:rsidP="006940AE">
      <w:pPr>
        <w:jc w:val="center"/>
        <w:rPr>
          <w:sz w:val="28"/>
          <w:szCs w:val="28"/>
        </w:rPr>
      </w:pPr>
    </w:p>
    <w:p w:rsidR="0059173F" w:rsidRPr="006940AE" w:rsidRDefault="0059173F" w:rsidP="006940AE">
      <w:pPr>
        <w:ind w:firstLine="708"/>
        <w:jc w:val="both"/>
        <w:rPr>
          <w:sz w:val="28"/>
          <w:szCs w:val="28"/>
        </w:rPr>
      </w:pPr>
      <w:r w:rsidRPr="006940AE">
        <w:rPr>
          <w:sz w:val="28"/>
          <w:szCs w:val="28"/>
        </w:rPr>
        <w:t xml:space="preserve">1. </w:t>
      </w:r>
      <w:r w:rsidRPr="006940AE">
        <w:rPr>
          <w:sz w:val="28"/>
        </w:rPr>
        <w:t xml:space="preserve">Назначить выборы </w:t>
      </w:r>
      <w:r>
        <w:rPr>
          <w:sz w:val="28"/>
        </w:rPr>
        <w:t>главы</w:t>
      </w:r>
      <w:r w:rsidRPr="006940AE">
        <w:rPr>
          <w:sz w:val="28"/>
          <w:szCs w:val="28"/>
        </w:rPr>
        <w:t xml:space="preserve"> сельского поселени</w:t>
      </w:r>
      <w:r>
        <w:rPr>
          <w:sz w:val="28"/>
          <w:szCs w:val="28"/>
        </w:rPr>
        <w:t>я Кедровый на 10 сентября 2017</w:t>
      </w:r>
      <w:r w:rsidRPr="006940AE">
        <w:rPr>
          <w:sz w:val="28"/>
          <w:szCs w:val="28"/>
        </w:rPr>
        <w:t xml:space="preserve"> года.</w:t>
      </w:r>
    </w:p>
    <w:p w:rsidR="0059173F" w:rsidRPr="006940AE" w:rsidRDefault="0059173F" w:rsidP="006940AE">
      <w:pPr>
        <w:ind w:firstLine="708"/>
        <w:jc w:val="both"/>
        <w:rPr>
          <w:sz w:val="28"/>
          <w:szCs w:val="28"/>
        </w:rPr>
      </w:pPr>
      <w:r w:rsidRPr="006940AE">
        <w:rPr>
          <w:sz w:val="28"/>
          <w:szCs w:val="28"/>
        </w:rPr>
        <w:t xml:space="preserve">2. </w:t>
      </w:r>
      <w:r w:rsidRPr="006940AE">
        <w:rPr>
          <w:sz w:val="28"/>
        </w:rPr>
        <w:t>Опубликовать настоящее решение в газете "Наш район" не позднее чем через пять дней со дня его принятия.</w:t>
      </w:r>
    </w:p>
    <w:p w:rsidR="0059173F" w:rsidRPr="006940AE" w:rsidRDefault="0059173F" w:rsidP="006940AE">
      <w:pPr>
        <w:ind w:firstLine="708"/>
        <w:jc w:val="both"/>
        <w:rPr>
          <w:sz w:val="28"/>
          <w:szCs w:val="28"/>
        </w:rPr>
      </w:pPr>
      <w:r w:rsidRPr="006940AE">
        <w:rPr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59173F" w:rsidRDefault="0059173F" w:rsidP="006940AE">
      <w:pPr>
        <w:rPr>
          <w:sz w:val="28"/>
          <w:szCs w:val="28"/>
        </w:rPr>
      </w:pPr>
    </w:p>
    <w:p w:rsidR="0059173F" w:rsidRPr="006940AE" w:rsidRDefault="0059173F" w:rsidP="006940AE">
      <w:pPr>
        <w:rPr>
          <w:sz w:val="28"/>
          <w:szCs w:val="28"/>
        </w:rPr>
      </w:pPr>
    </w:p>
    <w:p w:rsidR="0059173F" w:rsidRPr="006940AE" w:rsidRDefault="0059173F" w:rsidP="006940AE">
      <w:pPr>
        <w:rPr>
          <w:sz w:val="28"/>
          <w:szCs w:val="28"/>
        </w:rPr>
      </w:pPr>
    </w:p>
    <w:p w:rsidR="0059173F" w:rsidRPr="006940AE" w:rsidRDefault="0059173F" w:rsidP="006940A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940AE">
        <w:rPr>
          <w:sz w:val="28"/>
          <w:szCs w:val="28"/>
          <w:lang w:eastAsia="en-US"/>
        </w:rPr>
        <w:t>Г</w:t>
      </w:r>
      <w:r>
        <w:rPr>
          <w:sz w:val="28"/>
          <w:szCs w:val="28"/>
          <w:lang w:eastAsia="en-US"/>
        </w:rPr>
        <w:t>лава сельского поселения Кедровый                                            А.А.Козлов</w:t>
      </w:r>
    </w:p>
    <w:p w:rsidR="0059173F" w:rsidRPr="006940AE" w:rsidRDefault="0059173F" w:rsidP="006940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40AE">
        <w:rPr>
          <w:sz w:val="28"/>
          <w:szCs w:val="28"/>
        </w:rPr>
        <w:tab/>
      </w:r>
      <w:r w:rsidRPr="006940AE">
        <w:rPr>
          <w:sz w:val="28"/>
          <w:szCs w:val="28"/>
        </w:rPr>
        <w:tab/>
      </w:r>
    </w:p>
    <w:p w:rsidR="0059173F" w:rsidRPr="006940AE" w:rsidRDefault="0059173F" w:rsidP="006940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9173F" w:rsidRPr="006940AE" w:rsidRDefault="0059173F" w:rsidP="006940AE">
      <w:pPr>
        <w:ind w:firstLine="709"/>
        <w:jc w:val="right"/>
        <w:rPr>
          <w:bCs/>
          <w:sz w:val="28"/>
          <w:szCs w:val="28"/>
        </w:rPr>
      </w:pPr>
    </w:p>
    <w:p w:rsidR="0059173F" w:rsidRPr="006940AE" w:rsidRDefault="0059173F" w:rsidP="006940AE">
      <w:pPr>
        <w:jc w:val="both"/>
        <w:rPr>
          <w:b/>
          <w:sz w:val="28"/>
          <w:szCs w:val="20"/>
        </w:rPr>
      </w:pPr>
    </w:p>
    <w:p w:rsidR="0059173F" w:rsidRPr="00F354FA" w:rsidRDefault="0059173F" w:rsidP="00517D16">
      <w:pPr>
        <w:jc w:val="center"/>
        <w:rPr>
          <w:sz w:val="20"/>
          <w:szCs w:val="20"/>
        </w:rPr>
      </w:pPr>
    </w:p>
    <w:sectPr w:rsidR="0059173F" w:rsidRPr="00F354FA" w:rsidSect="00AD29E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11D8"/>
    <w:multiLevelType w:val="multilevel"/>
    <w:tmpl w:val="9CAE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694FE0"/>
    <w:multiLevelType w:val="multilevel"/>
    <w:tmpl w:val="0232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ADA"/>
    <w:rsid w:val="000C7727"/>
    <w:rsid w:val="000D034D"/>
    <w:rsid w:val="000D6CB2"/>
    <w:rsid w:val="000F5FA5"/>
    <w:rsid w:val="00110A9B"/>
    <w:rsid w:val="001E48C1"/>
    <w:rsid w:val="00203C53"/>
    <w:rsid w:val="002371A3"/>
    <w:rsid w:val="00271776"/>
    <w:rsid w:val="002F5C8A"/>
    <w:rsid w:val="00313C42"/>
    <w:rsid w:val="00425556"/>
    <w:rsid w:val="004F7410"/>
    <w:rsid w:val="00517D16"/>
    <w:rsid w:val="0054018C"/>
    <w:rsid w:val="0059173F"/>
    <w:rsid w:val="00595162"/>
    <w:rsid w:val="0059688B"/>
    <w:rsid w:val="005B166D"/>
    <w:rsid w:val="00616D84"/>
    <w:rsid w:val="00672036"/>
    <w:rsid w:val="006940AE"/>
    <w:rsid w:val="007C0CE8"/>
    <w:rsid w:val="00823705"/>
    <w:rsid w:val="008B0B54"/>
    <w:rsid w:val="009743F6"/>
    <w:rsid w:val="00A547E1"/>
    <w:rsid w:val="00AD29E1"/>
    <w:rsid w:val="00AE56A7"/>
    <w:rsid w:val="00B206F7"/>
    <w:rsid w:val="00B57F1E"/>
    <w:rsid w:val="00BE68A5"/>
    <w:rsid w:val="00C90AF1"/>
    <w:rsid w:val="00D42ADA"/>
    <w:rsid w:val="00D93ACE"/>
    <w:rsid w:val="00D9724F"/>
    <w:rsid w:val="00DE0BC3"/>
    <w:rsid w:val="00E72776"/>
    <w:rsid w:val="00ED76DF"/>
    <w:rsid w:val="00F34795"/>
    <w:rsid w:val="00F354FA"/>
    <w:rsid w:val="00F64ECD"/>
    <w:rsid w:val="00F711FD"/>
    <w:rsid w:val="00FA0AC6"/>
    <w:rsid w:val="00FE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D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2ADA"/>
    <w:pPr>
      <w:keepNext/>
      <w:ind w:firstLine="709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0AE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2AD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940AE"/>
    <w:rPr>
      <w:rFonts w:ascii="Cambria" w:hAnsi="Cambria" w:cs="Times New Roman"/>
      <w:color w:val="365F91"/>
      <w:sz w:val="26"/>
      <w:szCs w:val="26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D42ADA"/>
    <w:pPr>
      <w:ind w:left="576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42ADA"/>
    <w:rPr>
      <w:rFonts w:ascii="Times New Roman" w:hAnsi="Times New Roman" w:cs="Times New Roman"/>
      <w:sz w:val="28"/>
      <w:szCs w:val="28"/>
      <w:lang w:eastAsia="ru-RU"/>
    </w:rPr>
  </w:style>
  <w:style w:type="paragraph" w:styleId="NoSpacing">
    <w:name w:val="No Spacing"/>
    <w:uiPriority w:val="99"/>
    <w:qFormat/>
    <w:rsid w:val="00D42ADA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42AD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616D8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16D84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616D8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1">
    <w:name w:val="Без интервала1"/>
    <w:uiPriority w:val="99"/>
    <w:rsid w:val="00D9724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">
    <w:name w:val="Основной текст_"/>
    <w:basedOn w:val="DefaultParagraphFont"/>
    <w:link w:val="10"/>
    <w:uiPriority w:val="99"/>
    <w:locked/>
    <w:rsid w:val="00ED76D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ED76DF"/>
    <w:pPr>
      <w:widowControl w:val="0"/>
      <w:shd w:val="clear" w:color="auto" w:fill="FFFFFF"/>
      <w:spacing w:before="540" w:after="420" w:line="240" w:lineRule="atLeast"/>
    </w:pPr>
    <w:rPr>
      <w:sz w:val="23"/>
      <w:szCs w:val="23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90A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AF1"/>
    <w:rPr>
      <w:rFonts w:ascii="Segoe UI" w:hAnsi="Segoe UI" w:cs="Segoe UI"/>
      <w:sz w:val="18"/>
      <w:szCs w:val="18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6940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940A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35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9CC4E31FD5AFEFC0DCE87034EE6C7EDAEE3ADE3822DBAA05CE024B950692A4OFN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9CC4E31FD5AFEFC0DCF67D22823B71D5EC65D73A2885F558C85514OCN5H" TargetMode="External"/><Relationship Id="rId5" Type="http://schemas.openxmlformats.org/officeDocument/2006/relationships/hyperlink" Target="consultantplus://offline/ref=2F9CC4E31FD5AFEFC0DCF67D22823B71DDE566D23827D8FF50915916C2O0NF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262</Words>
  <Characters>1498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TIK Sony</dc:creator>
  <cp:keywords/>
  <dc:description/>
  <cp:lastModifiedBy>1</cp:lastModifiedBy>
  <cp:revision>6</cp:revision>
  <cp:lastPrinted>2017-04-26T07:16:00Z</cp:lastPrinted>
  <dcterms:created xsi:type="dcterms:W3CDTF">2017-05-29T10:37:00Z</dcterms:created>
  <dcterms:modified xsi:type="dcterms:W3CDTF">2017-06-13T11:17:00Z</dcterms:modified>
</cp:coreProperties>
</file>